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AF" w:rsidRDefault="00F966C8" w:rsidP="00D05948">
      <w:pPr>
        <w:spacing w:line="240" w:lineRule="auto"/>
        <w:ind w:right="-244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Allegato 1</w:t>
      </w:r>
      <w:r w:rsidR="00593023">
        <w:rPr>
          <w:rFonts w:ascii="Verdana" w:eastAsia="Verdana" w:hAnsi="Verdana" w:cs="Verdana"/>
          <w:b/>
          <w:sz w:val="20"/>
          <w:szCs w:val="20"/>
          <w:u w:val="single"/>
        </w:rPr>
        <w:t>b</w:t>
      </w: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  <w:u w:val="single"/>
        </w:rPr>
        <w:t>: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ab/>
        <w:t>Modello Candidatura Avviso intern</w:t>
      </w:r>
      <w:r w:rsidR="006017D2">
        <w:rPr>
          <w:rFonts w:ascii="Verdana" w:eastAsia="Verdana" w:hAnsi="Verdana" w:cs="Verdana"/>
          <w:b/>
          <w:sz w:val="20"/>
          <w:szCs w:val="20"/>
          <w:u w:val="single"/>
        </w:rPr>
        <w:t>o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per l’incarico di TUTOR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12"/>
          <w:szCs w:val="12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6"/>
          <w:szCs w:val="6"/>
          <w:u w:val="single"/>
        </w:rPr>
      </w:pPr>
    </w:p>
    <w:p w:rsidR="00D05948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Piano Nazionale Di Ripresa e Resilienza finanziato dall’Unione Europea </w:t>
      </w:r>
      <w:proofErr w:type="spellStart"/>
      <w:r>
        <w:rPr>
          <w:rFonts w:ascii="Calibri" w:eastAsia="Calibri" w:hAnsi="Calibri" w:cs="Calibri"/>
          <w:b/>
        </w:rPr>
        <w:t>Next</w:t>
      </w:r>
      <w:proofErr w:type="spellEnd"/>
      <w:r>
        <w:rPr>
          <w:rFonts w:ascii="Calibri" w:eastAsia="Calibri" w:hAnsi="Calibri" w:cs="Calibri"/>
          <w:b/>
        </w:rPr>
        <w:t xml:space="preserve"> Generation EU - Missione 4: Istruzione e Ricerca - Componente 1 Potenziamento dell’offerta dei servizi di istruzione: dagli asili nido alle Università - Investimento 2.1: Didattica digitale integrata e formazione alla transizione digitale per il personale scolastico – D.M. 66 del 12 aprile 2023 </w:t>
      </w:r>
      <w:r w:rsidR="00D05948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</w:p>
    <w:p w:rsidR="00D05948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Titolo del progetto: “ICAM - Aggiornamento e ricerca per l'innovazione sensata” </w:t>
      </w:r>
    </w:p>
    <w:p w:rsidR="00D05948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M4C1I2.1-2023-1222-P-34868 </w:t>
      </w:r>
    </w:p>
    <w:p w:rsidR="008146AF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G64D23006550006</w:t>
      </w:r>
    </w:p>
    <w:p w:rsidR="008146AF" w:rsidRDefault="008146AF">
      <w:pPr>
        <w:tabs>
          <w:tab w:val="left" w:pos="10206"/>
        </w:tabs>
        <w:spacing w:line="240" w:lineRule="auto"/>
        <w:ind w:right="-2"/>
        <w:jc w:val="both"/>
        <w:rPr>
          <w:rFonts w:ascii="Verdana" w:eastAsia="Verdana" w:hAnsi="Verdana" w:cs="Verdana"/>
          <w:b/>
          <w:u w:val="single"/>
        </w:rPr>
      </w:pPr>
    </w:p>
    <w:p w:rsidR="008146AF" w:rsidRDefault="008146AF">
      <w:pPr>
        <w:spacing w:line="240" w:lineRule="auto"/>
        <w:ind w:left="4820"/>
        <w:jc w:val="right"/>
        <w:rPr>
          <w:rFonts w:ascii="Verdana" w:eastAsia="Verdana" w:hAnsi="Verdana" w:cs="Verdana"/>
          <w:sz w:val="14"/>
          <w:szCs w:val="14"/>
        </w:rPr>
      </w:pPr>
    </w:p>
    <w:p w:rsidR="008146AF" w:rsidRDefault="00F966C8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AL DIRIGENTE SCOLASTICO</w:t>
      </w:r>
    </w:p>
    <w:p w:rsidR="008146AF" w:rsidRDefault="00F966C8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DELL’ISTITUTO COMPRENSIVO ALDENO MATTARELLO</w:t>
      </w:r>
    </w:p>
    <w:p w:rsidR="008146AF" w:rsidRDefault="00F966C8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  <w:r>
        <w:rPr>
          <w:rFonts w:ascii="Verdana" w:eastAsia="Verdana" w:hAnsi="Verdana" w:cs="Verdana"/>
          <w:smallCaps/>
          <w:sz w:val="20"/>
          <w:szCs w:val="20"/>
        </w:rPr>
        <w:t>PROF. MICHELE RUELE</w:t>
      </w:r>
    </w:p>
    <w:p w:rsidR="008146AF" w:rsidRDefault="008146AF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</w:p>
    <w:p w:rsidR="008146AF" w:rsidRDefault="008146AF">
      <w:pPr>
        <w:spacing w:line="240" w:lineRule="auto"/>
        <w:ind w:left="5387"/>
        <w:jc w:val="right"/>
        <w:rPr>
          <w:rFonts w:ascii="Verdana" w:eastAsia="Verdana" w:hAnsi="Verdana" w:cs="Verdana"/>
          <w:sz w:val="12"/>
          <w:szCs w:val="12"/>
        </w:rPr>
      </w:pPr>
    </w:p>
    <w:p w:rsidR="008146AF" w:rsidRDefault="008146AF">
      <w:pPr>
        <w:spacing w:line="240" w:lineRule="auto"/>
        <w:rPr>
          <w:rFonts w:ascii="Verdana" w:eastAsia="Verdana" w:hAnsi="Verdana" w:cs="Verdana"/>
          <w:sz w:val="4"/>
          <w:szCs w:val="4"/>
        </w:rPr>
      </w:pPr>
    </w:p>
    <w:p w:rsidR="008146AF" w:rsidRDefault="00F966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sottoscritto/a _______________________________________________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 il ____ /____ /_______ residente a ___________________________________________________ (Prov._____) in Via/Piazza ___________________________________________ CAP ____________ </w:t>
      </w:r>
    </w:p>
    <w:p w:rsidR="008146AF" w:rsidRDefault="00F966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Codice Fiscale _ _ _ _ _ _ _ _ _ _ _ _ _ _ _ Tel _______________________ </w:t>
      </w:r>
    </w:p>
    <w:p w:rsidR="008146AF" w:rsidRDefault="00F966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e-mail ___________________________________________ </w:t>
      </w:r>
    </w:p>
    <w:p w:rsidR="008146AF" w:rsidRDefault="008146AF">
      <w:pPr>
        <w:spacing w:line="360" w:lineRule="auto"/>
        <w:jc w:val="center"/>
        <w:rPr>
          <w:rFonts w:ascii="Verdana" w:eastAsia="Verdana" w:hAnsi="Verdana" w:cs="Verdana"/>
          <w:sz w:val="4"/>
          <w:szCs w:val="4"/>
        </w:rPr>
      </w:pPr>
    </w:p>
    <w:p w:rsidR="008146AF" w:rsidRDefault="00F966C8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:rsidR="008146AF" w:rsidRDefault="008146AF">
      <w:pPr>
        <w:spacing w:line="360" w:lineRule="auto"/>
        <w:rPr>
          <w:rFonts w:ascii="Verdana" w:eastAsia="Verdana" w:hAnsi="Verdana" w:cs="Verdana"/>
          <w:sz w:val="4"/>
          <w:szCs w:val="4"/>
        </w:rPr>
      </w:pPr>
    </w:p>
    <w:p w:rsidR="00E41EF7" w:rsidRDefault="00F966C8" w:rsidP="00E41E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ammesso/a alla procedura di selezione per il conferimento dell’incarico di </w:t>
      </w:r>
      <w:r>
        <w:rPr>
          <w:rFonts w:ascii="Verdana" w:eastAsia="Verdana" w:hAnsi="Verdana" w:cs="Verdana"/>
          <w:b/>
          <w:sz w:val="20"/>
          <w:szCs w:val="20"/>
        </w:rPr>
        <w:t>TUTOR</w:t>
      </w:r>
      <w:r>
        <w:rPr>
          <w:rFonts w:ascii="Verdana" w:eastAsia="Verdana" w:hAnsi="Verdana" w:cs="Verdana"/>
          <w:sz w:val="20"/>
          <w:szCs w:val="20"/>
        </w:rPr>
        <w:t xml:space="preserve"> interno per la realizzazione del percorso denominato</w:t>
      </w:r>
      <w:r w:rsidR="00E41EF7">
        <w:rPr>
          <w:rFonts w:ascii="Verdana" w:eastAsia="Verdana" w:hAnsi="Verdana" w:cs="Verdana"/>
          <w:sz w:val="20"/>
          <w:szCs w:val="20"/>
        </w:rPr>
        <w:t xml:space="preserve"> (barrare il percorso per il quale ci si candida)</w:t>
      </w:r>
    </w:p>
    <w:p w:rsidR="00E41EF7" w:rsidRDefault="00E41EF7" w:rsidP="00E41E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Calibri" w:eastAsia="Calibri" w:hAnsi="Calibri" w:cs="Calibri"/>
          <w:i/>
        </w:rPr>
        <w:t>Laboratori di formazione sul campo</w:t>
      </w:r>
      <w:r>
        <w:rPr>
          <w:rFonts w:ascii="Calibri" w:eastAsia="Calibri" w:hAnsi="Calibri" w:cs="Calibri"/>
        </w:rPr>
        <w:t xml:space="preserve"> </w:t>
      </w:r>
    </w:p>
    <w:p w:rsidR="008146AF" w:rsidRDefault="00F966C8">
      <w:pPr>
        <w:numPr>
          <w:ilvl w:val="0"/>
          <w:numId w:val="2"/>
        </w:numPr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Tecnologie LAB #1: Fondamentali sull’utilizzo delle tecnologie negli ambienti di apprendimento (LCD, </w:t>
      </w:r>
      <w:proofErr w:type="spellStart"/>
      <w:r>
        <w:rPr>
          <w:b/>
          <w:sz w:val="18"/>
          <w:szCs w:val="18"/>
          <w:highlight w:val="white"/>
        </w:rPr>
        <w:t>Document</w:t>
      </w:r>
      <w:proofErr w:type="spellEnd"/>
      <w:r>
        <w:rPr>
          <w:b/>
          <w:sz w:val="18"/>
          <w:szCs w:val="18"/>
          <w:highlight w:val="white"/>
        </w:rPr>
        <w:t xml:space="preserve"> camera, laboratori informatici mobili, microscopi</w:t>
      </w:r>
      <w:proofErr w:type="gramStart"/>
      <w:r>
        <w:rPr>
          <w:b/>
          <w:sz w:val="18"/>
          <w:szCs w:val="18"/>
          <w:highlight w:val="white"/>
        </w:rPr>
        <w:t>):  2</w:t>
      </w:r>
      <w:proofErr w:type="gramEnd"/>
      <w:r>
        <w:rPr>
          <w:b/>
          <w:sz w:val="18"/>
          <w:szCs w:val="18"/>
          <w:highlight w:val="white"/>
        </w:rPr>
        <w:t xml:space="preserve"> edizioni da 10 ore ciascuna  (previste 20 ore) </w:t>
      </w:r>
    </w:p>
    <w:p w:rsidR="008146AF" w:rsidRDefault="008146AF" w:rsidP="006017D2">
      <w:pPr>
        <w:ind w:left="1440"/>
        <w:jc w:val="both"/>
        <w:rPr>
          <w:b/>
          <w:sz w:val="18"/>
          <w:szCs w:val="18"/>
          <w:highlight w:val="white"/>
        </w:rPr>
      </w:pPr>
    </w:p>
    <w:p w:rsidR="008146AF" w:rsidRDefault="00F966C8">
      <w:pPr>
        <w:spacing w:before="120" w:after="1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Percorsi di formazione sulla transizione digitale</w:t>
      </w:r>
    </w:p>
    <w:p w:rsidR="008146AF" w:rsidRDefault="00F966C8">
      <w:pPr>
        <w:numPr>
          <w:ilvl w:val="0"/>
          <w:numId w:val="1"/>
        </w:numPr>
        <w:spacing w:before="120" w:after="120"/>
        <w:ind w:left="1417"/>
        <w:jc w:val="both"/>
        <w:rPr>
          <w:rFonts w:ascii="Calibri" w:eastAsia="Calibri" w:hAnsi="Calibri" w:cs="Calibri"/>
          <w:i/>
        </w:rPr>
      </w:pPr>
      <w:r>
        <w:rPr>
          <w:b/>
          <w:sz w:val="18"/>
          <w:szCs w:val="18"/>
        </w:rPr>
        <w:t>Ambienti LAB: Ambienti LAB #1: Ecosistema di apprendimento e ambienti innovativi e digitali (8 ore) e Ambienti LAB #2. Ambienti di apprendimento innovativi e inclusivi alla scuola primaria e secondaria di I grado</w:t>
      </w:r>
      <w:r>
        <w:rPr>
          <w:rFonts w:ascii="Calibri" w:eastAsia="Calibri" w:hAnsi="Calibri" w:cs="Calibri"/>
          <w:b/>
        </w:rPr>
        <w:t xml:space="preserve"> (12 ore) - 20 ore complessive</w:t>
      </w:r>
    </w:p>
    <w:p w:rsidR="008146AF" w:rsidRDefault="008146AF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</w:t>
      </w:r>
      <w:r>
        <w:rPr>
          <w:rFonts w:ascii="Verdana" w:eastAsia="Verdana" w:hAnsi="Verdana" w:cs="Verdana"/>
          <w:b/>
          <w:sz w:val="20"/>
          <w:szCs w:val="20"/>
        </w:rPr>
        <w:t>il sottoscritto dichiara di:</w:t>
      </w:r>
    </w:p>
    <w:p w:rsidR="008146AF" w:rsidRDefault="008146AF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cittadino/a italiano/dello Stato membro dell’Unione Europea;</w:t>
      </w:r>
    </w:p>
    <w:p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di essere/non essere dipendente di altre amministrazioni (</w:t>
      </w:r>
      <w:r>
        <w:rPr>
          <w:rFonts w:ascii="Verdana" w:eastAsia="Verdana" w:hAnsi="Verdana" w:cs="Verdana"/>
          <w:i/>
          <w:sz w:val="20"/>
          <w:szCs w:val="20"/>
        </w:rPr>
        <w:t>eventualmente indicare quale</w:t>
      </w:r>
      <w:r>
        <w:rPr>
          <w:rFonts w:ascii="Verdana" w:eastAsia="Verdana" w:hAnsi="Verdana" w:cs="Verdana"/>
          <w:sz w:val="20"/>
          <w:szCs w:val="20"/>
        </w:rPr>
        <w:t>): _____________________________________________;</w:t>
      </w:r>
    </w:p>
    <w:p w:rsidR="008146AF" w:rsidRDefault="008146AF">
      <w:pPr>
        <w:spacing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godere dei diritti civili e politici;</w:t>
      </w:r>
    </w:p>
    <w:p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avere procedimenti penali pendenti né di avere subito condanne penali;</w:t>
      </w:r>
    </w:p>
    <w:p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stato interdetto o sottoposto a misure che escludono, secondo le leggi vigenti, la costituzione del rapporto di lavoro con la Pubblica Amministrazione;</w:t>
      </w:r>
    </w:p>
    <w:p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stato destituito o dispensato dall'impiego presso una Pubblica Amministrazione, ovvero dichiarato decaduto da un impiego pubblico, ai sensi dell'art.127 lett. D del DPR 3/1957;</w:t>
      </w:r>
    </w:p>
    <w:p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 preso visione dell’Avviso di selezione (Allegato 2) e di aver letto i compiti previsti;</w:t>
      </w:r>
    </w:p>
    <w:p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in possesso delle competenze, dei titoli e di aver svolto le esperienze dichiarate, sotto la propria responsabilità civile e penale, </w:t>
      </w:r>
      <w:r>
        <w:rPr>
          <w:rFonts w:ascii="Verdana" w:eastAsia="Verdana" w:hAnsi="Verdana" w:cs="Verdana"/>
          <w:b/>
          <w:sz w:val="20"/>
          <w:szCs w:val="20"/>
        </w:rPr>
        <w:t xml:space="preserve">nell'allegato 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b/>
          <w:sz w:val="20"/>
          <w:szCs w:val="20"/>
        </w:rPr>
        <w:t xml:space="preserve">e indicate per la loro valutazione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nella sottostante tabella "TITOLI"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8146AF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p w:rsidR="008146AF" w:rsidRDefault="008146AF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tbl>
      <w:tblPr>
        <w:tblStyle w:val="a"/>
        <w:tblW w:w="100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55"/>
        <w:gridCol w:w="1080"/>
        <w:gridCol w:w="1980"/>
        <w:gridCol w:w="1890"/>
      </w:tblGrid>
      <w:tr w:rsidR="008146AF">
        <w:trPr>
          <w:trHeight w:val="76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line="240" w:lineRule="auto"/>
              <w:ind w:left="1971" w:right="1701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before="8" w:line="240" w:lineRule="auto"/>
              <w:ind w:left="109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before="6" w:line="240" w:lineRule="auto"/>
              <w:ind w:left="10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Autovalutazione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b/>
                <w:sz w:val="14"/>
                <w:szCs w:val="14"/>
                <w:highlight w:val="white"/>
              </w:rPr>
              <w:t>(da completare a cura del candidato)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before="5" w:line="240" w:lineRule="auto"/>
              <w:ind w:left="106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Valutazione della commissione</w:t>
            </w:r>
          </w:p>
        </w:tc>
      </w:tr>
      <w:tr w:rsidR="008146AF">
        <w:trPr>
          <w:trHeight w:val="36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line="240" w:lineRule="auto"/>
              <w:ind w:hanging="1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DI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STUDIO</w:t>
            </w:r>
          </w:p>
        </w:tc>
      </w:tr>
      <w:tr w:rsidR="008146AF">
        <w:trPr>
          <w:trHeight w:val="237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magistrale o vecchio ordinamento</w:t>
            </w:r>
          </w:p>
        </w:tc>
      </w:tr>
      <w:tr w:rsidR="008146AF">
        <w:trPr>
          <w:trHeight w:val="23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14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4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9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44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line="240" w:lineRule="auto"/>
              <w:ind w:left="180"/>
              <w:rPr>
                <w:rFonts w:ascii="Calibri" w:eastAsia="Calibri" w:hAnsi="Calibri" w:cs="Calibri"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triennale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 magistrale o vecchio ordinamento)</w:t>
            </w:r>
          </w:p>
        </w:tc>
      </w:tr>
      <w:tr w:rsidR="008146AF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3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Titolo di studio per l’accesso alla professione svolta – Diploma di maturità 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laurea)</w:t>
            </w:r>
          </w:p>
        </w:tc>
      </w:tr>
      <w:tr w:rsidR="008146AF">
        <w:trPr>
          <w:trHeight w:val="22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90/100 a 100/100 (da 54/60 a 60/60)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4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80/100 a 89/100 (da 48/60 a 53/60)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4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70/100 a 79/100 (da 42/60 a 47/60)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60/100 a 69/100 (da 36/60 a 41/60)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Ulteriore laurea vecchio ordinamento o laurea magistrale 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INSERIRE LAUREA 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138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Dottorato di ricerca, Master di specializzazione, Specializzazione su sostegno, Corso di perfezionamento post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lauream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coerenti con il progetto (3 punti per ogni titolo,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 titoli)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4_______________________________________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Corsi di formazione fruiti in qualità di discente attinenti al progetto, superiori alle 4 ore (2 punti per ogni corso, max. 5)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8146AF" w:rsidRDefault="00F96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Eventuale servizio d’insegnamento sulle classi di concorso e/o sugli ambiti disciplinari attinenti a discipline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matematico-scientifiche a decorrere dal 2018-2019 (escluso l’anno in corso)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Punteggio: - 1 punto per ogni anno di servizio;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3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line="240" w:lineRule="auto"/>
              <w:ind w:left="83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ESPERIENZE PROFESSIONALI ED ESPERIENZE COERENTI CON L’INCARICO</w:t>
            </w:r>
          </w:p>
        </w:tc>
      </w:tr>
      <w:tr w:rsidR="008146AF">
        <w:trPr>
          <w:trHeight w:val="73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Titoli culturali relativi all’ambito delle tecnologie digitali per l’apprendimento e/o per l’innovazione metodologico-didattica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collaborazioni con enti universitari e di ricerca: 2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punti per ogni collaborazione per un massimo di 6 punti (indicare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sotto);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Pubblicazioni coerenti con l’incarico (1 punto per ogni pubblicazione, max. 4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indicare sotto);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3_______________________________________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4_______________________________________</w:t>
            </w:r>
          </w:p>
          <w:p w:rsidR="008146AF" w:rsidRDefault="00F966C8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highlight w:val="white"/>
              </w:rPr>
              <w:t>Punteggio:</w:t>
            </w:r>
          </w:p>
          <w:p w:rsidR="008146AF" w:rsidRDefault="00F966C8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collaborazioni con enti universitari e di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ricerca: 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punti per ogni collaborazione per un massimo di 6 punti</w:t>
            </w:r>
          </w:p>
          <w:p w:rsidR="008146AF" w:rsidRDefault="00F966C8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Pubblicazioni coerenti con l’incarico (1 punto per ogni pubblicazione, max. 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Progetti e/o incarichi relativi alla transizione digitale in ambito amministrativo-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organizzativo,  all’innovazione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metodologico-didattica, alla didattica digitale e relativi ambiti formativi 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  <w:p w:rsidR="008146AF" w:rsidRDefault="008146AF">
            <w:pPr>
              <w:spacing w:line="240" w:lineRule="auto"/>
              <w:jc w:val="both"/>
              <w:rPr>
                <w:rFonts w:ascii="Calibri" w:eastAsia="Calibri" w:hAnsi="Calibri" w:cs="Calibri"/>
                <w:sz w:val="8"/>
                <w:szCs w:val="8"/>
                <w:highlight w:val="white"/>
              </w:rPr>
            </w:pPr>
          </w:p>
          <w:p w:rsidR="008146AF" w:rsidRDefault="00F966C8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>Punteggio: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 punto per ciascun progetto o incarico per un massimo di 5 p.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Interventi di formazione tenuti in qualità di esperto attinenti al progetto (3 punti per ogni corso,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5)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 xml:space="preserve">Esperienza lavorativa in progetti a finanziamento FSE, regionale, PNRR o PON, coerenti con il progetto (3 punti per ogni corso,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5)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65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line="240" w:lineRule="auto"/>
              <w:ind w:left="95" w:right="40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CERTIFICAZIONI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INFORMATICHE</w:t>
            </w:r>
          </w:p>
        </w:tc>
      </w:tr>
      <w:tr w:rsidR="008146AF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Certificazione EPICT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Certificazione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Eipass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per 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Full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Base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Prime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Essentials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0.5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</w:tbl>
    <w:p w:rsidR="008146AF" w:rsidRDefault="008146AF">
      <w:pPr>
        <w:spacing w:line="240" w:lineRule="auto"/>
        <w:rPr>
          <w:rFonts w:ascii="Calibri" w:eastAsia="Calibri" w:hAnsi="Calibri" w:cs="Calibri"/>
          <w:b/>
          <w:highlight w:val="white"/>
        </w:rPr>
      </w:pPr>
    </w:p>
    <w:p w:rsidR="008146AF" w:rsidRDefault="008146AF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Alla presente candidatura allega:</w:t>
      </w:r>
    </w:p>
    <w:p w:rsidR="008146AF" w:rsidRDefault="008146AF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8"/>
          <w:szCs w:val="8"/>
        </w:rPr>
      </w:pPr>
    </w:p>
    <w:p w:rsidR="008146AF" w:rsidRDefault="00F966C8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sz w:val="20"/>
          <w:szCs w:val="20"/>
        </w:rPr>
        <w:t>in formato europeo;</w:t>
      </w:r>
    </w:p>
    <w:p w:rsidR="008146AF" w:rsidRDefault="00F966C8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Proposta progettuale;</w:t>
      </w:r>
    </w:p>
    <w:p w:rsidR="008146AF" w:rsidRDefault="00F966C8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Dichiarazione di inesistenza di incompatibilità e conflitto di interessi (Allegato </w:t>
      </w:r>
      <w:r w:rsidR="001B15F2"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);</w:t>
      </w:r>
    </w:p>
    <w:p w:rsidR="008146AF" w:rsidRDefault="00F966C8">
      <w:pPr>
        <w:numPr>
          <w:ilvl w:val="0"/>
          <w:numId w:val="4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Fotocopia documento di identità in corso di validità.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8146AF" w:rsidRDefault="00F966C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Verdana" w:hAnsi="Verdana" w:cs="Verdana"/>
          <w:sz w:val="16"/>
          <w:szCs w:val="16"/>
        </w:rPr>
        <w:t>Consapevole della responsabilità penale e della decadenza da eventuali benefici acquisiti nel caso di dichiarazioni mendaci, dichiara sotto la propria responsabilità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6"/>
          <w:szCs w:val="6"/>
        </w:rPr>
      </w:pPr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Il/la sottoscritto/a autorizza l’Istituto al trattamento dei dati personali ai sensi del </w:t>
      </w:r>
      <w:proofErr w:type="spellStart"/>
      <w:r>
        <w:rPr>
          <w:rFonts w:ascii="Verdana" w:eastAsia="Verdana" w:hAnsi="Verdana" w:cs="Verdana"/>
          <w:sz w:val="16"/>
          <w:szCs w:val="16"/>
        </w:rPr>
        <w:t>D.Lgs.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196/2003 e del Regolamento UE 2016/679, solo per i fini istituzionali e necessari per l’espletamento della procedura di cui alla presente domanda.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DATA: _______________________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FIRMA______________________________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sz w:val="18"/>
          <w:szCs w:val="18"/>
        </w:rPr>
        <w:t>“Informativa ai sensi del Reg. UE 2016/679”</w:t>
      </w:r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“Informativa ai sensi del Reg. UE 2016/679” L’ISTITUTO COMPRENSIVO ALDENO MATTARELLO,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 Dati di contatto del Responsabile della protezione dei dati (RPD) sono: </w:t>
      </w:r>
      <w:hyperlink r:id="rId5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dott.sa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Federica </w:t>
      </w:r>
      <w:proofErr w:type="spell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, Studio Associato </w:t>
      </w:r>
      <w:proofErr w:type="spell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&amp; 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,</w:t>
      </w:r>
      <w:proofErr w:type="gram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Via G. Mazzini 14/M 38122 TRENTO (TN), info@ziglioassociati.it, Tel. 0461 261768,  Fax 0461 221224.</w:t>
      </w:r>
    </w:p>
    <w:p w:rsidR="008146AF" w:rsidRDefault="00F96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1155CC"/>
          <w:sz w:val="18"/>
          <w:szCs w:val="18"/>
          <w:highlight w:val="white"/>
          <w:u w:val="singl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Il trattamento dei Suoi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 </w:t>
      </w:r>
      <w:r>
        <w:rPr>
          <w:rFonts w:ascii="Verdana" w:eastAsia="Verdana" w:hAnsi="Verdana" w:cs="Verdana"/>
          <w:sz w:val="18"/>
          <w:szCs w:val="18"/>
          <w:highlight w:val="white"/>
        </w:rPr>
        <w:lastRenderedPageBreak/>
        <w:t xml:space="preserve">L'informativa completa potrà essere visionata collegandosi al sito </w:t>
      </w:r>
      <w:hyperlink r:id="rId6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https://www.icaldenomattarello.edu.it/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.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</w:p>
    <w:sectPr w:rsidR="008146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F73"/>
    <w:multiLevelType w:val="multilevel"/>
    <w:tmpl w:val="89F62D8C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207CB6"/>
    <w:multiLevelType w:val="multilevel"/>
    <w:tmpl w:val="3ADC60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35D6436"/>
    <w:multiLevelType w:val="multilevel"/>
    <w:tmpl w:val="5BA09CA6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070E3D"/>
    <w:multiLevelType w:val="multilevel"/>
    <w:tmpl w:val="F9A27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A95665"/>
    <w:multiLevelType w:val="multilevel"/>
    <w:tmpl w:val="5FC217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BBA61D2"/>
    <w:multiLevelType w:val="multilevel"/>
    <w:tmpl w:val="E53E0B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AF"/>
    <w:rsid w:val="001B15F2"/>
    <w:rsid w:val="003C35C7"/>
    <w:rsid w:val="00593023"/>
    <w:rsid w:val="006017D2"/>
    <w:rsid w:val="008146AF"/>
    <w:rsid w:val="00D05948"/>
    <w:rsid w:val="00E41EF7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6C2C"/>
  <w15:docId w15:val="{26500BAA-25AA-44E2-B9AD-2D4C803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aldenomattarello.edu.it/" TargetMode="External"/><Relationship Id="rId5" Type="http://schemas.openxmlformats.org/officeDocument/2006/relationships/hyperlink" Target="http://dott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Bononi</dc:creator>
  <cp:lastModifiedBy>Camilla Bononi</cp:lastModifiedBy>
  <cp:revision>5</cp:revision>
  <dcterms:created xsi:type="dcterms:W3CDTF">2024-08-01T09:44:00Z</dcterms:created>
  <dcterms:modified xsi:type="dcterms:W3CDTF">2024-08-01T10:53:00Z</dcterms:modified>
</cp:coreProperties>
</file>