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370.489501953125" w:line="240" w:lineRule="auto"/>
        <w:ind w:left="1463.6650848388672" w:hanging="1463.6650848388672"/>
        <w:jc w:val="center"/>
        <w:rPr>
          <w:rFonts w:ascii="Lexend" w:cs="Lexend" w:eastAsia="Lexend" w:hAnsi="Lexend"/>
          <w:b w:val="1"/>
          <w:sz w:val="30"/>
          <w:szCs w:val="30"/>
        </w:rPr>
      </w:pPr>
      <w:r w:rsidDel="00000000" w:rsidR="00000000" w:rsidRPr="00000000">
        <w:rPr>
          <w:rFonts w:ascii="Lexend" w:cs="Lexend" w:eastAsia="Lexend" w:hAnsi="Lexend"/>
          <w:b w:val="1"/>
          <w:sz w:val="30"/>
          <w:szCs w:val="30"/>
          <w:highlight w:val="white"/>
          <w:u w:val="single"/>
          <w:rtl w:val="0"/>
        </w:rPr>
        <w:t xml:space="preserve">ALLEGATO “A” - DOMANDA DI PARTECIPAZIONE</w:t>
      </w:r>
      <w:r w:rsidDel="00000000" w:rsidR="00000000" w:rsidRPr="00000000">
        <w:rPr>
          <w:rFonts w:ascii="Lexend" w:cs="Lexend" w:eastAsia="Lexend" w:hAnsi="Lexend"/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before="370.489501953125" w:line="240" w:lineRule="auto"/>
        <w:ind w:left="1463.6650848388672" w:hanging="1463.6650848388672"/>
        <w:jc w:val="center"/>
        <w:rPr>
          <w:rFonts w:ascii="Lexend" w:cs="Lexend" w:eastAsia="Lexend" w:hAnsi="Lexend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01.14990234375" w:line="287.38500595092773" w:lineRule="auto"/>
        <w:ind w:right="100.8661417322844" w:firstLine="14.000015258789062"/>
        <w:jc w:val="both"/>
        <w:rPr>
          <w:rFonts w:ascii="Lexend" w:cs="Lexend" w:eastAsia="Lexend" w:hAnsi="Lexend"/>
          <w:b w:val="1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b w:val="1"/>
          <w:sz w:val="20"/>
          <w:szCs w:val="20"/>
          <w:rtl w:val="0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 </w:t>
      </w:r>
    </w:p>
    <w:p w:rsidR="00000000" w:rsidDel="00000000" w:rsidP="00000000" w:rsidRDefault="00000000" w:rsidRPr="00000000" w14:paraId="00000004">
      <w:pPr>
        <w:widowControl w:val="0"/>
        <w:spacing w:before="201.14990234375" w:line="287.38500595092773" w:lineRule="auto"/>
        <w:ind w:right="100.8661417322844" w:firstLine="14.000015258789062"/>
        <w:jc w:val="both"/>
        <w:rPr>
          <w:rFonts w:ascii="Lexend" w:cs="Lexend" w:eastAsia="Lexend" w:hAnsi="Lexe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2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progetto M4C1I1.4-2024-1322-P-47237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2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CUP G64D21000650006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2" w:hanging="2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Titolo progetto ICAM - Inclusione attiva, equa e universale</w:t>
      </w:r>
    </w:p>
    <w:p w:rsidR="00000000" w:rsidDel="00000000" w:rsidP="00000000" w:rsidRDefault="00000000" w:rsidRPr="00000000" w14:paraId="00000008">
      <w:pPr>
        <w:widowControl w:val="0"/>
        <w:spacing w:before="54.100341796875" w:line="240" w:lineRule="auto"/>
        <w:ind w:left="5.9999847412109375" w:right="100.8661417322844" w:firstLine="0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610.350341796875" w:line="287.3855495452881" w:lineRule="auto"/>
        <w:ind w:left="277.25624084472656" w:right="100.8661417322844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AVVISO DI SELEZIONE PER IL CONF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ERIMENTO DI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N. 64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INCARICHI IN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DIVIDUALI, AVENTI AD OGGETTO DOCENZA IN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PERCORSI INDIVIDUALI DI SOSTEGNO ALLE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COMPETENZE DISCIPLINARI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before="572.32177734375" w:line="287.3855495452881" w:lineRule="auto"/>
        <w:ind w:left="8.05999755859375" w:right="100.8661417322844" w:firstLine="4.179992675781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Il/La sottoscritto/a ______________________________________________ nato/a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 il____________________ residente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before="16.0736083984375" w:line="287.3844623565674" w:lineRule="auto"/>
        <w:ind w:left="8.05999755859375" w:right="100.8661417322844" w:hanging="3.3000183105468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a___________________________ Provincia di ___________________ Via/Piazza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____________________________n. _________ Codice Fiscale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before="16.07421875" w:line="240" w:lineRule="auto"/>
        <w:ind w:left="8.05999755859375" w:right="100.866141732284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________________________________, in qualità di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198.2598876953125" w:line="287.38500595092773" w:lineRule="auto"/>
        <w:ind w:left="1440" w:right="100.8661417322844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docente a tempo indeterminato presso l’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IC Aldeno Mattarello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287.3855495452881" w:lineRule="auto"/>
        <w:ind w:left="1440" w:right="100.8661417322844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docente a tempo determinato presso l’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IC Aldeno Mattarello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fino al termine delle lezioni o dell'anno scolastico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before="0" w:beforeAutospacing="0" w:line="287.3855495452881" w:lineRule="auto"/>
        <w:ind w:left="1440" w:right="100.8661417322844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candidato esterno al personale dell’IC Aldeno Mattarello </w:t>
      </w:r>
    </w:p>
    <w:p w:rsidR="00000000" w:rsidDel="00000000" w:rsidP="00000000" w:rsidRDefault="00000000" w:rsidRPr="00000000" w14:paraId="00000010">
      <w:pPr>
        <w:widowControl w:val="0"/>
        <w:spacing w:before="572.32177734375" w:line="287.3852062225342" w:lineRule="auto"/>
        <w:ind w:left="3.8800048828125" w:right="100.8661417322844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consapevole che la falsità in atti e le dichiarazioni mendaci sono punite ai sensi del codice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penale e delle leggi speciali in materia e che, laddove dovesse emergere la non veridicità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di quanto qui dichiarato, si avrà la decadenza dai benefici eventualmente ottenuti ai sensi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dell’art. 75 del d.P.R. n. 445 del 28 dicembre 2000 e l’applicazione di ogni altra sanzione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prevista dalla legge, nella predetta qualità, ai sensi e per gli effetti di cui agli artt. 46 e 47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del d.P.R. n. 445 del 28 dicembre 2000,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spacing w:before="136.0723876953125" w:line="240" w:lineRule="auto"/>
        <w:ind w:left="4658.640060424805" w:righ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CHIEDE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before="179.5111083984375" w:line="240" w:lineRule="auto"/>
        <w:ind w:left="5.1999664306640625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di essere ammesso/a a partecipare alla procedura in oggetto, proponendosi per un numero di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corsi pari a: [ 1 ] [ 2 ] [ 3 ] [ 4 ] [ 5 ] [ 6 ] [ 7 ] [ 8 ] [ 9 ] [ 10 ]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spacing w:before="572.3223876953125" w:line="240" w:lineRule="auto"/>
        <w:ind w:left="1.9000244140625" w:right="0" w:hanging="3.29994201660156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sotto la propria responsabilità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 aver preso visione dell’avviso pubblico di selezione di personale interno e di sottostare a tutte le condizioni in esso stabilite e i compiti previsti; </w:t>
      </w:r>
    </w:p>
    <w:p w:rsidR="00000000" w:rsidDel="00000000" w:rsidP="00000000" w:rsidRDefault="00000000" w:rsidRPr="00000000" w14:paraId="00000014">
      <w:pPr>
        <w:widowControl w:val="0"/>
        <w:spacing w:before="136.07498168945312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 essere in possesso della cittadinanza italiana o dello Stato membri dell’Unione Europea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spacing w:before="59.511260986328125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 essere in godimento dei diritti civili e politici; </w:t>
      </w:r>
    </w:p>
    <w:p w:rsidR="00000000" w:rsidDel="00000000" w:rsidP="00000000" w:rsidRDefault="00000000" w:rsidRPr="00000000" w14:paraId="00000016">
      <w:pPr>
        <w:widowControl w:val="0"/>
        <w:spacing w:before="59.50996398925781" w:line="240" w:lineRule="auto"/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 non avere condanne penali e non essere destinatario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17">
      <w:pPr>
        <w:widowControl w:val="0"/>
        <w:spacing w:before="16.075439453125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 non essere sottoposto a procedimenti penali; </w:t>
      </w:r>
    </w:p>
    <w:p w:rsidR="00000000" w:rsidDel="00000000" w:rsidP="00000000" w:rsidRDefault="00000000" w:rsidRPr="00000000" w14:paraId="00000018">
      <w:pPr>
        <w:widowControl w:val="0"/>
        <w:spacing w:before="60.509033203125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 non trovarsi in alcuna posizione di incompatibilità con pubblico impiego; </w:t>
      </w:r>
    </w:p>
    <w:p w:rsidR="00000000" w:rsidDel="00000000" w:rsidP="00000000" w:rsidRDefault="00000000" w:rsidRPr="00000000" w14:paraId="00000019">
      <w:pPr>
        <w:widowControl w:val="0"/>
        <w:spacing w:before="15.657958984375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l’assenza di incompatibilità rispetto all’incarico per il quale presentano candidatura; </w:t>
      </w:r>
    </w:p>
    <w:p w:rsidR="00000000" w:rsidDel="00000000" w:rsidP="00000000" w:rsidRDefault="00000000" w:rsidRPr="00000000" w14:paraId="0000001A">
      <w:pPr>
        <w:widowControl w:val="0"/>
        <w:spacing w:before="16.07666015625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 essere in possesso delle competenze, dei titoli e di aver svolto le esperienze dichiarate sotto la propria responsabilità civile e penale nell'allegato curriculum vitae e indicate per la loro valutazione nella tabella "TITOLI VALUTABILI"; </w:t>
      </w:r>
    </w:p>
    <w:p w:rsidR="00000000" w:rsidDel="00000000" w:rsidP="00000000" w:rsidRDefault="00000000" w:rsidRPr="00000000" w14:paraId="0000001B">
      <w:pPr>
        <w:widowControl w:val="0"/>
        <w:spacing w:before="16.07666015625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 di impegnarsi a comunicare le eventuali variazioni successive e riconoscendo che l’Istituto Comprensivo ALdeno Mattarello non assume alcuna responsabilità in caso di irreperibilità del destinatario. </w:t>
      </w:r>
    </w:p>
    <w:p w:rsidR="00000000" w:rsidDel="00000000" w:rsidP="00000000" w:rsidRDefault="00000000" w:rsidRPr="00000000" w14:paraId="0000001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25.88605880737305" w:lineRule="auto"/>
        <w:ind w:left="1185.8001708984375" w:right="1036.12060546875" w:hanging="943.8001251220703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Griglia di valutazione </w:t>
      </w:r>
    </w:p>
    <w:p w:rsidR="00000000" w:rsidDel="00000000" w:rsidP="00000000" w:rsidRDefault="00000000" w:rsidRPr="00000000" w14:paraId="0000001E">
      <w:pPr>
        <w:widowControl w:val="0"/>
        <w:spacing w:line="225.88605880737305" w:lineRule="auto"/>
        <w:ind w:left="1185.8001708984375" w:right="1036.12060546875" w:hanging="943.8001251220703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000.0" w:type="dxa"/>
        <w:jc w:val="left"/>
        <w:tblInd w:w="-500.99998474121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1095"/>
        <w:gridCol w:w="870"/>
        <w:gridCol w:w="1470"/>
        <w:gridCol w:w="1560"/>
        <w:tblGridChange w:id="0">
          <w:tblGrid>
            <w:gridCol w:w="4005"/>
            <w:gridCol w:w="1095"/>
            <w:gridCol w:w="870"/>
            <w:gridCol w:w="1470"/>
            <w:gridCol w:w="1560"/>
          </w:tblGrid>
        </w:tblGridChange>
      </w:tblGrid>
      <w:tr>
        <w:trPr>
          <w:cantSplit w:val="0"/>
          <w:trHeight w:val="287.9992675781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905.1999664306641" w:firstLine="0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TITOLI CULTURALI 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PUNTI 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41.7322834645671" w:firstLine="0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-2.1259842519680205" w:right="-70.39370078740092" w:firstLine="0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A cura dell’interessato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A cura della commissione</w:t>
            </w:r>
          </w:p>
        </w:tc>
      </w:tr>
      <w:tr>
        <w:trPr>
          <w:cantSplit w:val="0"/>
          <w:trHeight w:val="802.00073242187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line="279.8880100250244" w:lineRule="auto"/>
              <w:ind w:left="239.4001007080078" w:right="124.6002197265625" w:firstLine="7.399902343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Dottorato di ricerca in materie attinenti l’oggetto dell’incarico scelto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238.999633789062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cad. 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236.399536132812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236.399536132812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236.399536132812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.00024414062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246.800003051757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e/o corso di  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46.600341796875" w:line="240" w:lineRule="auto"/>
              <w:ind w:left="245.000076293945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perfezionamento attinente/i 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48.60107421875" w:line="240" w:lineRule="auto"/>
              <w:ind w:left="245.000076293945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l’oggetto dell’incarico scelto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240.19958496093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cad. 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230.59997558593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230.59997558593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230.59997558593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3.999023437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line="279.8880100250244" w:lineRule="auto"/>
              <w:ind w:left="239.4001007080078" w:right="819.599914550781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Corsi di formazione Attinente/i l’oggetto  dell’incarico scelto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245.9997558593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1,5 cad. 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235.9997558593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235.9997558593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235.9997558593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449.80003356933594" w:firstLine="0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ESPERIENZE PROFESSIONALI 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PUNTI 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425.1968503937013" w:firstLine="0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425.1968503937013" w:firstLine="0"/>
              <w:rPr>
                <w:rFonts w:ascii="Calibri" w:cs="Calibri" w:eastAsia="Calibri" w:hAnsi="Calibri"/>
                <w:b w:val="1"/>
                <w:sz w:val="20"/>
                <w:szCs w:val="20"/>
                <w:shd w:fill="deeaf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.99975585937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line="279.8880100250244" w:lineRule="auto"/>
              <w:ind w:left="239.4001007080078" w:right="336.400146484375" w:firstLine="7.399902343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Incarichi della stessa natura rispetto a  quello scelto presso in progetti P.N.R.R.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245.9997558593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cad. 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230.59997558593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230.59997558593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230.59997558593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line="279.8880100250244" w:lineRule="auto"/>
              <w:ind w:left="238.8001251220703" w:right="191.5997314453125" w:hanging="5.40008544921875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Altri incarichi in attività organizzate da Università, INDIRE, IPRASE,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235.9997558593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0,5 cad. 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237.1997070312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237.1997070312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237.1997070312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5.99975585937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line="279.8880100250244" w:lineRule="auto"/>
              <w:ind w:left="245.0000762939453" w:right="289.599609375" w:firstLine="1.799926757812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Incarichi della stessa natura rispetto ai  profili di competenza presso l’Istituto  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13.3599853515625" w:line="240" w:lineRule="auto"/>
              <w:ind w:left="239.400100708007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Comprensivo Aldeno Mattarello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238.999633789062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cad. 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233.999633789062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233.999633789062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233.999633789062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.00024414062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233.40003967285156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Anzianità di ruolo 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238.999633789062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per ogni anno scolastico 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233.999633789062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233.999633789062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233.999633789062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Elenco Allegati </w:t>
      </w:r>
    </w:p>
    <w:p w:rsidR="00000000" w:rsidDel="00000000" w:rsidP="00000000" w:rsidRDefault="00000000" w:rsidRPr="00000000" w14:paraId="00000052">
      <w:pPr>
        <w:widowControl w:val="0"/>
        <w:spacing w:before="59.5111083984375" w:line="240" w:lineRule="auto"/>
        <w:ind w:left="1303.800125122070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Documento di Identità in corso di validità </w:t>
      </w:r>
    </w:p>
    <w:p w:rsidR="00000000" w:rsidDel="00000000" w:rsidP="00000000" w:rsidRDefault="00000000" w:rsidRPr="00000000" w14:paraId="00000053">
      <w:pPr>
        <w:widowControl w:val="0"/>
        <w:spacing w:before="59.5086669921875" w:line="240" w:lineRule="auto"/>
        <w:ind w:left="1303.800125122070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Curriculum Vitae in formato europeo </w:t>
      </w:r>
    </w:p>
    <w:p w:rsidR="00000000" w:rsidDel="00000000" w:rsidP="00000000" w:rsidRDefault="00000000" w:rsidRPr="00000000" w14:paraId="00000054">
      <w:pPr>
        <w:widowControl w:val="0"/>
        <w:spacing w:before="68.50982666015625" w:line="240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68.50982666015625" w:line="240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before="78.09906005859375" w:line="240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presente istanza allega curriculum vitae in formato europeo, copia carta di identità valida e ogni altro titolo utile alla selezione. </w:t>
      </w:r>
    </w:p>
    <w:p w:rsidR="00000000" w:rsidDel="00000000" w:rsidP="00000000" w:rsidRDefault="00000000" w:rsidRPr="00000000" w14:paraId="00000057">
      <w:pPr>
        <w:widowControl w:val="0"/>
        <w:spacing w:before="283.0772399902344" w:line="287.3851776123047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Consapevole della responsabilità penale e della decadenza da eventuali benefici acquisiti nel caso di dichiarazioni mendaci, dichiara sotto la propria responsabilità: 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right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</w:t>
        <w:tab/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Dichiarazione di consenso e informativa GDPR UE 2016/679: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0772399902344" w:line="287.3851776123047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 </w:t>
      </w:r>
    </w:p>
    <w:p w:rsidR="00000000" w:rsidDel="00000000" w:rsidP="00000000" w:rsidRDefault="00000000" w:rsidRPr="00000000" w14:paraId="00000060">
      <w:pPr>
        <w:widowControl w:val="0"/>
        <w:spacing w:before="472.57568359375" w:line="24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</w:t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